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A012E" w14:textId="77777777" w:rsidR="00954B8E" w:rsidRPr="00104EA5" w:rsidRDefault="00954B8E" w:rsidP="00F526E2"/>
    <w:p w14:paraId="5CED06FC" w14:textId="5F37AAF1" w:rsidR="000E2B7A" w:rsidRDefault="00954B8E" w:rsidP="00F526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4B8E">
        <w:rPr>
          <w:rFonts w:ascii="Arial" w:hAnsi="Arial" w:cs="Arial"/>
          <w:b/>
          <w:bCs/>
          <w:sz w:val="24"/>
          <w:szCs w:val="24"/>
        </w:rPr>
        <w:t>MODELO DE PROPOSTA COMERCIAL</w:t>
      </w:r>
    </w:p>
    <w:p w14:paraId="36BBBFB7" w14:textId="77777777" w:rsidR="00954B8E" w:rsidRDefault="00954B8E" w:rsidP="00954B8E">
      <w:pPr>
        <w:rPr>
          <w:rFonts w:ascii="Arial" w:hAnsi="Arial" w:cs="Arial"/>
          <w:b/>
          <w:bCs/>
          <w:sz w:val="24"/>
          <w:szCs w:val="24"/>
        </w:rPr>
      </w:pPr>
    </w:p>
    <w:p w14:paraId="05B92C70" w14:textId="6E523AF7" w:rsidR="00954B8E" w:rsidRDefault="00954B8E" w:rsidP="00954B8E">
      <w:pPr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PROCESSO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N.°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D33F0F">
        <w:rPr>
          <w:rFonts w:ascii="Arial" w:hAnsi="Arial" w:cs="Arial"/>
          <w:b/>
          <w:bCs/>
        </w:rPr>
        <w:t>1</w:t>
      </w:r>
      <w:r w:rsidR="006E7C9C">
        <w:rPr>
          <w:rFonts w:ascii="Arial" w:hAnsi="Arial" w:cs="Arial"/>
          <w:b/>
          <w:bCs/>
        </w:rPr>
        <w:t>7</w:t>
      </w:r>
      <w:r w:rsidR="0072160D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/2025</w:t>
      </w:r>
    </w:p>
    <w:tbl>
      <w:tblPr>
        <w:tblStyle w:val="TabeladeGradeClara"/>
        <w:tblW w:w="5000" w:type="pct"/>
        <w:tblLook w:val="01E0" w:firstRow="1" w:lastRow="1" w:firstColumn="1" w:lastColumn="1" w:noHBand="0" w:noVBand="0"/>
      </w:tblPr>
      <w:tblGrid>
        <w:gridCol w:w="2328"/>
        <w:gridCol w:w="2723"/>
        <w:gridCol w:w="3443"/>
      </w:tblGrid>
      <w:tr w:rsidR="003C62D4" w:rsidRPr="00CD7D32" w14:paraId="5C656414" w14:textId="77777777" w:rsidTr="00D108A6">
        <w:trPr>
          <w:trHeight w:val="386"/>
        </w:trPr>
        <w:tc>
          <w:tcPr>
            <w:tcW w:w="5000" w:type="pct"/>
            <w:gridSpan w:val="3"/>
          </w:tcPr>
          <w:p w14:paraId="165F2D9C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Razão Social:</w:t>
            </w:r>
          </w:p>
        </w:tc>
      </w:tr>
      <w:tr w:rsidR="003C62D4" w:rsidRPr="00CD7D32" w14:paraId="511E40F0" w14:textId="77777777" w:rsidTr="00D108A6">
        <w:trPr>
          <w:trHeight w:val="386"/>
        </w:trPr>
        <w:tc>
          <w:tcPr>
            <w:tcW w:w="5000" w:type="pct"/>
            <w:gridSpan w:val="3"/>
          </w:tcPr>
          <w:p w14:paraId="38BD4C20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Endereço:</w:t>
            </w:r>
          </w:p>
        </w:tc>
      </w:tr>
      <w:tr w:rsidR="003C62D4" w:rsidRPr="00CD7D32" w14:paraId="6A58BE44" w14:textId="77777777" w:rsidTr="00D108A6">
        <w:trPr>
          <w:trHeight w:val="388"/>
        </w:trPr>
        <w:tc>
          <w:tcPr>
            <w:tcW w:w="1370" w:type="pct"/>
          </w:tcPr>
          <w:p w14:paraId="10AE24D0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Cidade:</w:t>
            </w:r>
          </w:p>
        </w:tc>
        <w:tc>
          <w:tcPr>
            <w:tcW w:w="1602" w:type="pct"/>
          </w:tcPr>
          <w:p w14:paraId="03C6E91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CEP:</w:t>
            </w:r>
          </w:p>
        </w:tc>
        <w:tc>
          <w:tcPr>
            <w:tcW w:w="2027" w:type="pct"/>
          </w:tcPr>
          <w:p w14:paraId="00E84982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Fone/Fax:</w:t>
            </w:r>
          </w:p>
        </w:tc>
      </w:tr>
      <w:tr w:rsidR="003C62D4" w:rsidRPr="00CD7D32" w14:paraId="166956EC" w14:textId="77777777" w:rsidTr="00D108A6">
        <w:trPr>
          <w:trHeight w:val="386"/>
        </w:trPr>
        <w:tc>
          <w:tcPr>
            <w:tcW w:w="2973" w:type="pct"/>
            <w:gridSpan w:val="2"/>
          </w:tcPr>
          <w:p w14:paraId="69881FD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2027" w:type="pct"/>
          </w:tcPr>
          <w:p w14:paraId="2639E740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CNPJ nº</w:t>
            </w:r>
          </w:p>
        </w:tc>
      </w:tr>
    </w:tbl>
    <w:p w14:paraId="7DAA36D3" w14:textId="77777777" w:rsidR="009B7B1F" w:rsidRDefault="009B7B1F" w:rsidP="00954B8E">
      <w:pPr>
        <w:jc w:val="both"/>
        <w:rPr>
          <w:rFonts w:ascii="Arial" w:hAnsi="Arial" w:cs="Arial"/>
        </w:rPr>
      </w:pPr>
    </w:p>
    <w:p w14:paraId="3C9561FD" w14:textId="5CE90960" w:rsidR="009B7B1F" w:rsidRPr="009B7B1F" w:rsidRDefault="009B7B1F" w:rsidP="00954B8E">
      <w:pPr>
        <w:jc w:val="both"/>
        <w:rPr>
          <w:rFonts w:ascii="Arial" w:hAnsi="Arial" w:cs="Arial"/>
          <w:b/>
          <w:bCs/>
        </w:rPr>
      </w:pPr>
      <w:r w:rsidRPr="009B7B1F">
        <w:rPr>
          <w:rFonts w:ascii="Arial" w:hAnsi="Arial" w:cs="Arial"/>
        </w:rPr>
        <w:t xml:space="preserve">A empresa acima se propõe </w:t>
      </w:r>
      <w:r w:rsidRPr="009B7B1F">
        <w:rPr>
          <w:rFonts w:ascii="Arial" w:hAnsi="Arial" w:cs="Arial"/>
          <w:b/>
          <w:bCs/>
        </w:rPr>
        <w:t>a prestar</w:t>
      </w:r>
      <w:r>
        <w:rPr>
          <w:rFonts w:ascii="Arial" w:hAnsi="Arial" w:cs="Arial"/>
          <w:b/>
          <w:bCs/>
        </w:rPr>
        <w:t xml:space="preserve"> e/ou fornecer</w:t>
      </w:r>
      <w:r w:rsidRPr="009B7B1F">
        <w:rPr>
          <w:rFonts w:ascii="Arial" w:hAnsi="Arial" w:cs="Arial"/>
          <w:b/>
          <w:bCs/>
        </w:rPr>
        <w:t xml:space="preserve"> os serviços</w:t>
      </w:r>
      <w:r>
        <w:rPr>
          <w:rFonts w:ascii="Arial" w:hAnsi="Arial" w:cs="Arial"/>
          <w:b/>
          <w:bCs/>
        </w:rPr>
        <w:t>/produtos</w:t>
      </w:r>
      <w:r w:rsidRPr="009B7B1F">
        <w:rPr>
          <w:rFonts w:ascii="Arial" w:hAnsi="Arial" w:cs="Arial"/>
          <w:b/>
          <w:bCs/>
        </w:rPr>
        <w:t xml:space="preserve"> dest</w:t>
      </w:r>
      <w:r>
        <w:rPr>
          <w:rFonts w:ascii="Arial" w:hAnsi="Arial" w:cs="Arial"/>
          <w:b/>
          <w:bCs/>
        </w:rPr>
        <w:t>e</w:t>
      </w:r>
      <w:r w:rsidRPr="009B7B1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processo</w:t>
      </w:r>
      <w:r w:rsidRPr="009B7B1F">
        <w:rPr>
          <w:rFonts w:ascii="Arial" w:hAnsi="Arial" w:cs="Arial"/>
          <w:b/>
          <w:bCs/>
        </w:rPr>
        <w:t>, conforme</w:t>
      </w:r>
      <w:r>
        <w:rPr>
          <w:rFonts w:ascii="Arial" w:hAnsi="Arial" w:cs="Arial"/>
          <w:b/>
          <w:bCs/>
        </w:rPr>
        <w:t xml:space="preserve"> </w:t>
      </w:r>
      <w:r w:rsidRPr="009B7B1F">
        <w:rPr>
          <w:rFonts w:ascii="Arial" w:hAnsi="Arial" w:cs="Arial"/>
          <w:b/>
          <w:bCs/>
        </w:rPr>
        <w:t xml:space="preserve">discriminado </w:t>
      </w:r>
      <w:r>
        <w:rPr>
          <w:rFonts w:ascii="Arial" w:hAnsi="Arial" w:cs="Arial"/>
          <w:b/>
          <w:bCs/>
        </w:rPr>
        <w:t>abaixo</w:t>
      </w:r>
      <w:r w:rsidRPr="009B7B1F">
        <w:rPr>
          <w:rFonts w:ascii="Arial" w:hAnsi="Arial" w:cs="Arial"/>
        </w:rPr>
        <w:t>, pelos preços e condições assinalados na</w:t>
      </w:r>
      <w:r>
        <w:rPr>
          <w:rFonts w:ascii="Arial" w:hAnsi="Arial" w:cs="Arial"/>
        </w:rPr>
        <w:t xml:space="preserve"> </w:t>
      </w:r>
      <w:r w:rsidRPr="009B7B1F">
        <w:rPr>
          <w:rFonts w:ascii="Arial" w:hAnsi="Arial" w:cs="Arial"/>
        </w:rPr>
        <w:t>presente, obedecendo rigorosamente às disposições da legislação competente</w:t>
      </w:r>
      <w:r>
        <w:rPr>
          <w:rFonts w:ascii="Arial" w:hAnsi="Arial" w:cs="Arial"/>
        </w:rPr>
        <w:t>.</w:t>
      </w:r>
    </w:p>
    <w:tbl>
      <w:tblPr>
        <w:tblStyle w:val="Tabelacomgrade"/>
        <w:tblW w:w="8529" w:type="dxa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709"/>
        <w:gridCol w:w="142"/>
        <w:gridCol w:w="3714"/>
      </w:tblGrid>
      <w:tr w:rsidR="00E554F9" w14:paraId="378F02D6" w14:textId="77777777" w:rsidTr="006E7C9C">
        <w:trPr>
          <w:trHeight w:val="894"/>
        </w:trPr>
        <w:tc>
          <w:tcPr>
            <w:tcW w:w="3114" w:type="dxa"/>
          </w:tcPr>
          <w:p w14:paraId="469C7908" w14:textId="6E27C3A5" w:rsidR="00E554F9" w:rsidRPr="00F27AE3" w:rsidRDefault="00047F4B" w:rsidP="00CA38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7AE3">
              <w:rPr>
                <w:rFonts w:ascii="Arial" w:hAnsi="Arial" w:cs="Arial"/>
                <w:b/>
                <w:bCs/>
                <w:sz w:val="20"/>
                <w:szCs w:val="20"/>
              </w:rPr>
              <w:t>Objeto</w:t>
            </w:r>
          </w:p>
        </w:tc>
        <w:tc>
          <w:tcPr>
            <w:tcW w:w="5415" w:type="dxa"/>
            <w:gridSpan w:val="4"/>
          </w:tcPr>
          <w:p w14:paraId="7615379A" w14:textId="65E9E4D0" w:rsidR="003A2E51" w:rsidRPr="00F27AE3" w:rsidRDefault="00B5466E" w:rsidP="00B622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209011672"/>
            <w:bookmarkStart w:id="1" w:name="_GoBack"/>
            <w:r w:rsidRPr="00B5466E">
              <w:rPr>
                <w:rFonts w:ascii="Arial" w:hAnsi="Arial" w:cs="Arial"/>
                <w:sz w:val="20"/>
                <w:szCs w:val="20"/>
              </w:rPr>
              <w:t>Aquisição de um veículo automotor para atender às demandas administrativas e compromissos de cunho legislativo dos membros da Câmara Municipal</w:t>
            </w:r>
            <w:bookmarkEnd w:id="0"/>
            <w:bookmarkEnd w:id="1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5466E" w14:paraId="7B0BA144" w14:textId="77777777" w:rsidTr="001F1F56">
        <w:trPr>
          <w:trHeight w:val="316"/>
        </w:trPr>
        <w:tc>
          <w:tcPr>
            <w:tcW w:w="3114" w:type="dxa"/>
          </w:tcPr>
          <w:p w14:paraId="2311A87B" w14:textId="07451A4D" w:rsidR="00B5466E" w:rsidRPr="00F27AE3" w:rsidRDefault="00B5466E" w:rsidP="00E554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7AE3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850" w:type="dxa"/>
          </w:tcPr>
          <w:p w14:paraId="6CFB9266" w14:textId="143523C7" w:rsidR="00B5466E" w:rsidRPr="00F27AE3" w:rsidRDefault="00B5466E" w:rsidP="00CA38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UM</w:t>
            </w:r>
          </w:p>
        </w:tc>
        <w:tc>
          <w:tcPr>
            <w:tcW w:w="851" w:type="dxa"/>
            <w:gridSpan w:val="2"/>
          </w:tcPr>
          <w:p w14:paraId="41B8D3DE" w14:textId="3BAC40E4" w:rsidR="00B5466E" w:rsidRPr="00F27AE3" w:rsidRDefault="00B5466E" w:rsidP="00CA38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QTDE</w:t>
            </w:r>
          </w:p>
        </w:tc>
        <w:tc>
          <w:tcPr>
            <w:tcW w:w="3714" w:type="dxa"/>
          </w:tcPr>
          <w:p w14:paraId="36DE963B" w14:textId="21F7570D" w:rsidR="00B5466E" w:rsidRPr="00F27AE3" w:rsidRDefault="00B5466E" w:rsidP="00E554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7AE3">
              <w:rPr>
                <w:rFonts w:ascii="Arial" w:hAnsi="Arial" w:cs="Arial"/>
                <w:b/>
                <w:bCs/>
                <w:sz w:val="20"/>
                <w:szCs w:val="20"/>
              </w:rPr>
              <w:t>VR TOTAL (R$)</w:t>
            </w:r>
          </w:p>
        </w:tc>
      </w:tr>
      <w:tr w:rsidR="00B5466E" w14:paraId="1CBB176C" w14:textId="77777777" w:rsidTr="000B6847">
        <w:trPr>
          <w:trHeight w:val="989"/>
        </w:trPr>
        <w:tc>
          <w:tcPr>
            <w:tcW w:w="3114" w:type="dxa"/>
          </w:tcPr>
          <w:p w14:paraId="438BBD26" w14:textId="63788588" w:rsidR="00B5466E" w:rsidRPr="00F27AE3" w:rsidRDefault="00B5466E" w:rsidP="00CA3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5466E">
              <w:rPr>
                <w:rFonts w:ascii="Arial" w:hAnsi="Arial" w:cs="Arial"/>
                <w:sz w:val="20"/>
                <w:szCs w:val="20"/>
              </w:rPr>
              <w:t>eículo automotor modelo S</w:t>
            </w:r>
            <w:r>
              <w:rPr>
                <w:rFonts w:ascii="Arial" w:hAnsi="Arial" w:cs="Arial"/>
                <w:sz w:val="20"/>
                <w:szCs w:val="20"/>
              </w:rPr>
              <w:t>UV</w:t>
            </w:r>
            <w:r w:rsidRPr="00B5466E">
              <w:rPr>
                <w:rFonts w:ascii="Arial" w:hAnsi="Arial" w:cs="Arial"/>
                <w:sz w:val="20"/>
                <w:szCs w:val="20"/>
              </w:rPr>
              <w:t xml:space="preserve"> (grande ou médio porte), Zero KM, Versão 2025/2026, com capacidade de 07 (sete) lugares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0104D59" w14:textId="77777777" w:rsidR="00B5466E" w:rsidRDefault="00B5466E" w:rsidP="003A2E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DCFD96" w14:textId="30C553A7" w:rsidR="00B5466E" w:rsidRPr="00C86DE6" w:rsidRDefault="00B5466E" w:rsidP="00B546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851" w:type="dxa"/>
            <w:gridSpan w:val="2"/>
          </w:tcPr>
          <w:p w14:paraId="7C40127A" w14:textId="77777777" w:rsidR="00B5466E" w:rsidRDefault="00B5466E" w:rsidP="003A2E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7AC706" w14:textId="2C74146B" w:rsidR="00B5466E" w:rsidRPr="00C86DE6" w:rsidRDefault="00B5466E" w:rsidP="003A2E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4" w:type="dxa"/>
          </w:tcPr>
          <w:p w14:paraId="3631666C" w14:textId="77777777" w:rsidR="00B5466E" w:rsidRDefault="00B5466E" w:rsidP="00B6227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2088FDA" w14:textId="77777777" w:rsidR="00B5466E" w:rsidRDefault="00B5466E" w:rsidP="00FF17E9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01690BB" w14:textId="611BB850" w:rsidR="00B5466E" w:rsidRPr="00C52B8F" w:rsidRDefault="00B5466E" w:rsidP="003A2E5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27AE3" w14:paraId="30F33414" w14:textId="77777777" w:rsidTr="00A0557B">
        <w:trPr>
          <w:trHeight w:val="433"/>
        </w:trPr>
        <w:tc>
          <w:tcPr>
            <w:tcW w:w="4673" w:type="dxa"/>
            <w:gridSpan w:val="3"/>
          </w:tcPr>
          <w:p w14:paraId="790B8A7E" w14:textId="33C2B96F" w:rsidR="00F27AE3" w:rsidRPr="00F27AE3" w:rsidRDefault="00F27AE3" w:rsidP="00F27AE3">
            <w:pPr>
              <w:spacing w:after="0" w:line="240" w:lineRule="auto"/>
              <w:jc w:val="right"/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</w:pPr>
            <w:r w:rsidRPr="00F27AE3"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  <w:t xml:space="preserve">VALOR </w:t>
            </w:r>
            <w:r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 w:rsidRPr="00F27AE3"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  <w:t xml:space="preserve"> (R$) </w:t>
            </w:r>
          </w:p>
        </w:tc>
        <w:tc>
          <w:tcPr>
            <w:tcW w:w="3856" w:type="dxa"/>
            <w:gridSpan w:val="2"/>
          </w:tcPr>
          <w:p w14:paraId="25E3D871" w14:textId="5D8CAE67" w:rsidR="00F27AE3" w:rsidRPr="00F27AE3" w:rsidRDefault="00F27AE3" w:rsidP="00D108A6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27AE3" w14:paraId="7FC50DD2" w14:textId="77777777" w:rsidTr="000575F9">
        <w:trPr>
          <w:trHeight w:val="274"/>
        </w:trPr>
        <w:tc>
          <w:tcPr>
            <w:tcW w:w="8529" w:type="dxa"/>
            <w:gridSpan w:val="5"/>
          </w:tcPr>
          <w:p w14:paraId="0093BFB6" w14:textId="3A3E618F" w:rsidR="00F27AE3" w:rsidRPr="00F27AE3" w:rsidRDefault="00F27AE3" w:rsidP="00F27AE3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F27AE3">
              <w:rPr>
                <w:rStyle w:val="fontstyle01"/>
                <w:rFonts w:ascii="Arial" w:hAnsi="Arial" w:cs="Arial"/>
                <w:sz w:val="20"/>
                <w:szCs w:val="20"/>
              </w:rPr>
              <w:t>(VALOR POR EXTENSO)</w:t>
            </w:r>
          </w:p>
          <w:p w14:paraId="74F896FB" w14:textId="3F2E4823" w:rsidR="00F27AE3" w:rsidRPr="00F27AE3" w:rsidRDefault="00F27AE3" w:rsidP="00803D2B">
            <w:pPr>
              <w:spacing w:after="0" w:line="240" w:lineRule="auto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</w:tc>
      </w:tr>
      <w:tr w:rsidR="00B5466E" w14:paraId="4F23E068" w14:textId="77777777" w:rsidTr="000575F9">
        <w:trPr>
          <w:trHeight w:val="274"/>
        </w:trPr>
        <w:tc>
          <w:tcPr>
            <w:tcW w:w="8529" w:type="dxa"/>
            <w:gridSpan w:val="5"/>
          </w:tcPr>
          <w:p w14:paraId="5FE429C9" w14:textId="03BE1C18" w:rsidR="00B5466E" w:rsidRPr="00B5466E" w:rsidRDefault="00B5466E" w:rsidP="00F27AE3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  <w:t>DETALHAMENTO DO ITEM</w:t>
            </w:r>
          </w:p>
        </w:tc>
      </w:tr>
      <w:tr w:rsidR="00B5466E" w14:paraId="6ADD4F30" w14:textId="77777777" w:rsidTr="000575F9">
        <w:trPr>
          <w:trHeight w:val="274"/>
        </w:trPr>
        <w:tc>
          <w:tcPr>
            <w:tcW w:w="8529" w:type="dxa"/>
            <w:gridSpan w:val="5"/>
          </w:tcPr>
          <w:p w14:paraId="6CB51C1A" w14:textId="77777777" w:rsidR="00B5466E" w:rsidRPr="00B5466E" w:rsidRDefault="00B5466E" w:rsidP="00B5466E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</w:pPr>
            <w:r w:rsidRPr="00B5466E"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  <w:t>Motor: 1.8 Flex</w:t>
            </w:r>
          </w:p>
          <w:p w14:paraId="42A435FE" w14:textId="080FE055" w:rsidR="00B5466E" w:rsidRDefault="00B5466E" w:rsidP="00B5466E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B5466E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Potência: 111 </w:t>
            </w:r>
            <w:proofErr w:type="spellStart"/>
            <w:r w:rsidRPr="00B5466E">
              <w:rPr>
                <w:rStyle w:val="fontstyle01"/>
                <w:rFonts w:ascii="Arial" w:hAnsi="Arial" w:cs="Arial"/>
                <w:sz w:val="20"/>
                <w:szCs w:val="20"/>
              </w:rPr>
              <w:t>cv</w:t>
            </w:r>
            <w:proofErr w:type="spellEnd"/>
            <w:r w:rsidRPr="00B5466E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(álcool)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B5466E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/ 106 </w:t>
            </w:r>
            <w:proofErr w:type="spellStart"/>
            <w:r w:rsidRPr="00B5466E">
              <w:rPr>
                <w:rStyle w:val="fontstyle01"/>
                <w:rFonts w:ascii="Arial" w:hAnsi="Arial" w:cs="Arial"/>
                <w:sz w:val="20"/>
                <w:szCs w:val="20"/>
              </w:rPr>
              <w:t>cv</w:t>
            </w:r>
            <w:proofErr w:type="spellEnd"/>
            <w:r w:rsidRPr="00B5466E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(gasolina)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>;</w:t>
            </w:r>
          </w:p>
          <w:p w14:paraId="36CF1DCB" w14:textId="77777777" w:rsidR="00B5466E" w:rsidRDefault="00B5466E" w:rsidP="00B5466E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B5466E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Torque: 17,7 </w:t>
            </w:r>
            <w:proofErr w:type="spellStart"/>
            <w:r w:rsidRPr="00B5466E">
              <w:rPr>
                <w:rStyle w:val="fontstyle01"/>
                <w:rFonts w:ascii="Arial" w:hAnsi="Arial" w:cs="Arial"/>
                <w:sz w:val="20"/>
                <w:szCs w:val="20"/>
              </w:rPr>
              <w:t>kgfm</w:t>
            </w:r>
            <w:proofErr w:type="spellEnd"/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B5466E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(álcool) / 16,8 </w:t>
            </w:r>
            <w:proofErr w:type="spellStart"/>
            <w:r w:rsidRPr="00B5466E">
              <w:rPr>
                <w:rStyle w:val="fontstyle01"/>
                <w:rFonts w:ascii="Arial" w:hAnsi="Arial" w:cs="Arial"/>
                <w:sz w:val="20"/>
                <w:szCs w:val="20"/>
              </w:rPr>
              <w:t>kgfm</w:t>
            </w:r>
            <w:proofErr w:type="spellEnd"/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B5466E">
              <w:rPr>
                <w:rStyle w:val="fontstyle01"/>
                <w:rFonts w:ascii="Arial" w:hAnsi="Arial" w:cs="Arial"/>
                <w:sz w:val="20"/>
                <w:szCs w:val="20"/>
              </w:rPr>
              <w:t>(gasolina)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>;</w:t>
            </w:r>
          </w:p>
          <w:p w14:paraId="025B9BB1" w14:textId="77777777" w:rsidR="00B5466E" w:rsidRDefault="00B5466E" w:rsidP="00B5466E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466E">
              <w:rPr>
                <w:rFonts w:ascii="Arial" w:hAnsi="Arial" w:cs="Arial"/>
                <w:color w:val="000000"/>
                <w:sz w:val="20"/>
                <w:szCs w:val="20"/>
              </w:rPr>
              <w:t>Câmbio: Automático de 6 velocidades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2B1BECF8" w14:textId="77777777" w:rsidR="00B5466E" w:rsidRPr="00B5466E" w:rsidRDefault="00B5466E" w:rsidP="00B546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991158" w14:textId="77777777" w:rsidR="00B5466E" w:rsidRDefault="00B5466E" w:rsidP="00B5466E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</w:pPr>
            <w:r w:rsidRPr="00B5466E"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  <w:t>Dimensões e Capacidade</w:t>
            </w:r>
          </w:p>
          <w:p w14:paraId="65D00DF1" w14:textId="77777777" w:rsidR="00B5466E" w:rsidRPr="00B5466E" w:rsidRDefault="00B5466E" w:rsidP="00B5466E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3A3DD4" w14:textId="25CAF84B" w:rsidR="00B5466E" w:rsidRDefault="00B5466E" w:rsidP="00B5466E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B5466E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Porta-malas: cerca de </w:t>
            </w:r>
            <w:r w:rsidR="00555071">
              <w:rPr>
                <w:rStyle w:val="fontstyle01"/>
                <w:rFonts w:ascii="Arial" w:hAnsi="Arial" w:cs="Arial"/>
                <w:sz w:val="20"/>
                <w:szCs w:val="20"/>
              </w:rPr>
              <w:t>553L</w:t>
            </w:r>
            <w:r w:rsidRPr="00B5466E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(configuração </w:t>
            </w:r>
            <w:r w:rsidR="00555071">
              <w:rPr>
                <w:rStyle w:val="fontstyle01"/>
                <w:rFonts w:ascii="Arial" w:hAnsi="Arial" w:cs="Arial"/>
                <w:sz w:val="20"/>
                <w:szCs w:val="20"/>
              </w:rPr>
              <w:t>7</w:t>
            </w:r>
            <w:r w:rsidRPr="00B5466E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lugares)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>;</w:t>
            </w:r>
          </w:p>
          <w:p w14:paraId="209E4C9B" w14:textId="2E5E5FEF" w:rsidR="00B5466E" w:rsidRDefault="00B5466E" w:rsidP="00B5466E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B5466E">
              <w:rPr>
                <w:rStyle w:val="fontstyle01"/>
                <w:rFonts w:ascii="Arial" w:hAnsi="Arial" w:cs="Arial"/>
                <w:sz w:val="20"/>
                <w:szCs w:val="20"/>
              </w:rPr>
              <w:t>Tanque de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B5466E">
              <w:rPr>
                <w:rStyle w:val="fontstyle01"/>
                <w:rFonts w:ascii="Arial" w:hAnsi="Arial" w:cs="Arial"/>
                <w:sz w:val="20"/>
                <w:szCs w:val="20"/>
              </w:rPr>
              <w:t>combustível: 53</w:t>
            </w:r>
            <w:r w:rsidR="00555071">
              <w:rPr>
                <w:rStyle w:val="fontstyle01"/>
                <w:rFonts w:ascii="Arial" w:hAnsi="Arial" w:cs="Arial"/>
                <w:sz w:val="20"/>
                <w:szCs w:val="20"/>
              </w:rPr>
              <w:t>L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>;</w:t>
            </w:r>
          </w:p>
          <w:p w14:paraId="32D130FE" w14:textId="1F9450B1" w:rsidR="00B5466E" w:rsidRDefault="00B5466E" w:rsidP="00B5466E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B5466E">
              <w:rPr>
                <w:rStyle w:val="fontstyle01"/>
                <w:rFonts w:ascii="Arial" w:hAnsi="Arial" w:cs="Arial"/>
                <w:sz w:val="20"/>
                <w:szCs w:val="20"/>
              </w:rPr>
              <w:t>07 lugares/ Terceira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B5466E">
              <w:rPr>
                <w:rStyle w:val="fontstyle01"/>
                <w:rFonts w:ascii="Arial" w:hAnsi="Arial" w:cs="Arial"/>
                <w:sz w:val="20"/>
                <w:szCs w:val="20"/>
              </w:rPr>
              <w:t>fileira de assentos com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B5466E">
              <w:rPr>
                <w:rStyle w:val="fontstyle01"/>
                <w:rFonts w:ascii="Arial" w:hAnsi="Arial" w:cs="Arial"/>
                <w:sz w:val="20"/>
                <w:szCs w:val="20"/>
              </w:rPr>
              <w:t>banco rebatível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>.</w:t>
            </w:r>
          </w:p>
          <w:p w14:paraId="46E177C4" w14:textId="77777777" w:rsidR="00B5466E" w:rsidRPr="00B5466E" w:rsidRDefault="00B5466E" w:rsidP="00B5466E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  <w:p w14:paraId="30BEAA6F" w14:textId="549CD496" w:rsidR="00B5466E" w:rsidRDefault="00B5466E" w:rsidP="00B5466E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</w:pPr>
            <w:r w:rsidRPr="00B5466E"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  <w:t>Conforto e Equipamentos</w:t>
            </w:r>
          </w:p>
          <w:p w14:paraId="03ED226A" w14:textId="77777777" w:rsidR="00B5466E" w:rsidRPr="00B5466E" w:rsidRDefault="00B5466E" w:rsidP="00B5466E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E09560" w14:textId="77777777" w:rsidR="00B5466E" w:rsidRDefault="00B5466E" w:rsidP="00B5466E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B5466E">
              <w:rPr>
                <w:rStyle w:val="fontstyle01"/>
                <w:rFonts w:ascii="Arial" w:hAnsi="Arial" w:cs="Arial"/>
                <w:sz w:val="20"/>
                <w:szCs w:val="20"/>
              </w:rPr>
              <w:t>Climatização: ar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B5466E">
              <w:rPr>
                <w:rStyle w:val="fontstyle01"/>
                <w:rFonts w:ascii="Arial" w:hAnsi="Arial" w:cs="Arial"/>
                <w:sz w:val="20"/>
                <w:szCs w:val="20"/>
              </w:rPr>
              <w:t>condicionado digital com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B5466E">
              <w:rPr>
                <w:rStyle w:val="fontstyle01"/>
                <w:rFonts w:ascii="Arial" w:hAnsi="Arial" w:cs="Arial"/>
                <w:sz w:val="20"/>
                <w:szCs w:val="20"/>
              </w:rPr>
              <w:t>saídas traseiras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>;</w:t>
            </w:r>
          </w:p>
          <w:p w14:paraId="63874C7B" w14:textId="588DF5D4" w:rsidR="00B5466E" w:rsidRDefault="00B5466E" w:rsidP="00B5466E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B5466E">
              <w:rPr>
                <w:rStyle w:val="fontstyle01"/>
                <w:rFonts w:ascii="Arial" w:hAnsi="Arial" w:cs="Arial"/>
                <w:sz w:val="20"/>
                <w:szCs w:val="20"/>
              </w:rPr>
              <w:t>Acesso: chave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B5466E">
              <w:rPr>
                <w:rStyle w:val="fontstyle01"/>
                <w:rFonts w:ascii="Arial" w:hAnsi="Arial" w:cs="Arial"/>
                <w:sz w:val="20"/>
                <w:szCs w:val="20"/>
              </w:rPr>
              <w:t>presencial e botão de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B5466E">
              <w:rPr>
                <w:rStyle w:val="fontstyle01"/>
                <w:rFonts w:ascii="Arial" w:hAnsi="Arial" w:cs="Arial"/>
                <w:sz w:val="20"/>
                <w:szCs w:val="20"/>
              </w:rPr>
              <w:t>partida Start &amp; Stop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>;</w:t>
            </w:r>
          </w:p>
          <w:p w14:paraId="3C5E8911" w14:textId="77777777" w:rsidR="00B5466E" w:rsidRDefault="00B5466E" w:rsidP="00B5466E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B5466E">
              <w:rPr>
                <w:rStyle w:val="fontstyle01"/>
                <w:rFonts w:ascii="Arial" w:hAnsi="Arial" w:cs="Arial"/>
                <w:sz w:val="20"/>
                <w:szCs w:val="20"/>
              </w:rPr>
              <w:t>Sensores: crepuscular,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B5466E">
              <w:rPr>
                <w:rStyle w:val="fontstyle01"/>
                <w:rFonts w:ascii="Arial" w:hAnsi="Arial" w:cs="Arial"/>
                <w:sz w:val="20"/>
                <w:szCs w:val="20"/>
              </w:rPr>
              <w:t>de chuva e de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B5466E">
              <w:rPr>
                <w:rStyle w:val="fontstyle01"/>
                <w:rFonts w:ascii="Arial" w:hAnsi="Arial" w:cs="Arial"/>
                <w:sz w:val="20"/>
                <w:szCs w:val="20"/>
              </w:rPr>
              <w:t>estacionamento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>;</w:t>
            </w:r>
          </w:p>
          <w:p w14:paraId="5C3FB7DF" w14:textId="77777777" w:rsidR="00B5466E" w:rsidRDefault="00B5466E" w:rsidP="00B5466E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B5466E">
              <w:rPr>
                <w:rStyle w:val="fontstyle01"/>
                <w:rFonts w:ascii="Arial" w:hAnsi="Arial" w:cs="Arial"/>
                <w:sz w:val="20"/>
                <w:szCs w:val="20"/>
              </w:rPr>
              <w:t>Rodas: Conjunto roda de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B5466E">
              <w:rPr>
                <w:rStyle w:val="fontstyle01"/>
                <w:rFonts w:ascii="Arial" w:hAnsi="Arial" w:cs="Arial"/>
                <w:sz w:val="20"/>
                <w:szCs w:val="20"/>
              </w:rPr>
              <w:t>a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>ç</w:t>
            </w:r>
            <w:r w:rsidRPr="00B5466E">
              <w:rPr>
                <w:rStyle w:val="fontstyle01"/>
                <w:rFonts w:ascii="Arial" w:hAnsi="Arial" w:cs="Arial"/>
                <w:sz w:val="20"/>
                <w:szCs w:val="20"/>
              </w:rPr>
              <w:t>o e pneu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B5466E">
              <w:rPr>
                <w:rStyle w:val="fontstyle01"/>
                <w:rFonts w:ascii="Arial" w:hAnsi="Arial" w:cs="Arial"/>
                <w:sz w:val="20"/>
                <w:szCs w:val="20"/>
              </w:rPr>
              <w:t>sobressalente aro 16"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>;</w:t>
            </w:r>
          </w:p>
          <w:p w14:paraId="0C078622" w14:textId="2259708E" w:rsidR="00B5466E" w:rsidRDefault="00B5466E" w:rsidP="00B5466E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B5466E">
              <w:rPr>
                <w:rStyle w:val="fontstyle01"/>
                <w:rFonts w:ascii="Arial" w:hAnsi="Arial" w:cs="Arial"/>
                <w:sz w:val="20"/>
                <w:szCs w:val="20"/>
              </w:rPr>
              <w:t>Kit Multimídia</w:t>
            </w:r>
          </w:p>
          <w:p w14:paraId="5F1567BD" w14:textId="77777777" w:rsidR="00B5466E" w:rsidRPr="00B5466E" w:rsidRDefault="00B5466E" w:rsidP="00B5466E">
            <w:pPr>
              <w:spacing w:after="0" w:line="240" w:lineRule="auto"/>
              <w:ind w:left="360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  <w:p w14:paraId="17B16E5E" w14:textId="77777777" w:rsidR="00B5466E" w:rsidRDefault="00B5466E" w:rsidP="00B5466E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</w:pPr>
            <w:r w:rsidRPr="00B5466E"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  <w:lastRenderedPageBreak/>
              <w:t>Segurança</w:t>
            </w:r>
          </w:p>
          <w:p w14:paraId="67C64BA4" w14:textId="77777777" w:rsidR="00B5466E" w:rsidRPr="00B5466E" w:rsidRDefault="00B5466E" w:rsidP="00B5466E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39B4E6" w14:textId="51DDC5CD" w:rsidR="00B5466E" w:rsidRDefault="00B5466E" w:rsidP="00B5466E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proofErr w:type="spellStart"/>
            <w:r w:rsidRPr="00B5466E">
              <w:rPr>
                <w:rStyle w:val="fontstyle01"/>
                <w:rFonts w:ascii="Arial" w:hAnsi="Arial" w:cs="Arial"/>
                <w:sz w:val="20"/>
                <w:szCs w:val="20"/>
              </w:rPr>
              <w:t>Airbags</w:t>
            </w:r>
            <w:proofErr w:type="spellEnd"/>
            <w:r w:rsidRPr="00B5466E">
              <w:rPr>
                <w:rStyle w:val="fontstyle01"/>
                <w:rFonts w:ascii="Arial" w:hAnsi="Arial" w:cs="Arial"/>
                <w:sz w:val="20"/>
                <w:szCs w:val="20"/>
              </w:rPr>
              <w:t>: seis unidades (dianteiros, laterais e de cortina)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>;</w:t>
            </w:r>
          </w:p>
          <w:p w14:paraId="5EFCCF49" w14:textId="77777777" w:rsidR="009A5ED1" w:rsidRDefault="00B5466E" w:rsidP="00B5466E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B5466E">
              <w:rPr>
                <w:rStyle w:val="fontstyle01"/>
                <w:rFonts w:ascii="Arial" w:hAnsi="Arial" w:cs="Arial"/>
                <w:sz w:val="20"/>
                <w:szCs w:val="20"/>
              </w:rPr>
              <w:t>Freios: ABS com EBD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>;</w:t>
            </w:r>
          </w:p>
          <w:p w14:paraId="7298B033" w14:textId="77777777" w:rsidR="009A5ED1" w:rsidRDefault="00B5466E" w:rsidP="00B5466E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9A5ED1">
              <w:rPr>
                <w:rStyle w:val="fontstyle01"/>
                <w:rFonts w:ascii="Arial" w:hAnsi="Arial" w:cs="Arial"/>
                <w:sz w:val="20"/>
                <w:szCs w:val="20"/>
              </w:rPr>
              <w:t>Assistências: piloto</w:t>
            </w:r>
            <w:r w:rsidR="009A5ED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9A5ED1">
              <w:rPr>
                <w:rStyle w:val="fontstyle01"/>
                <w:rFonts w:ascii="Arial" w:hAnsi="Arial" w:cs="Arial"/>
                <w:sz w:val="20"/>
                <w:szCs w:val="20"/>
              </w:rPr>
              <w:t>automático, câmera de</w:t>
            </w:r>
            <w:r w:rsidR="009A5ED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9A5ED1">
              <w:rPr>
                <w:rStyle w:val="fontstyle01"/>
                <w:rFonts w:ascii="Arial" w:hAnsi="Arial" w:cs="Arial"/>
                <w:sz w:val="20"/>
                <w:szCs w:val="20"/>
              </w:rPr>
              <w:t>ré, sensores e controle</w:t>
            </w:r>
            <w:r w:rsidR="009A5ED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9A5ED1">
              <w:rPr>
                <w:rStyle w:val="fontstyle01"/>
                <w:rFonts w:ascii="Arial" w:hAnsi="Arial" w:cs="Arial"/>
                <w:sz w:val="20"/>
                <w:szCs w:val="20"/>
              </w:rPr>
              <w:t>de estabilidade e tração</w:t>
            </w:r>
            <w:r w:rsidR="009A5ED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9A5ED1">
              <w:rPr>
                <w:rStyle w:val="fontstyle01"/>
                <w:rFonts w:ascii="Arial" w:hAnsi="Arial" w:cs="Arial"/>
                <w:sz w:val="20"/>
                <w:szCs w:val="20"/>
              </w:rPr>
              <w:t>disponíveis nas versões</w:t>
            </w:r>
            <w:r w:rsidR="009A5ED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9A5ED1">
              <w:rPr>
                <w:rStyle w:val="fontstyle01"/>
                <w:rFonts w:ascii="Arial" w:hAnsi="Arial" w:cs="Arial"/>
                <w:sz w:val="20"/>
                <w:szCs w:val="20"/>
              </w:rPr>
              <w:t>da linha 2026;</w:t>
            </w:r>
          </w:p>
          <w:p w14:paraId="47E94F2F" w14:textId="77777777" w:rsidR="009A5ED1" w:rsidRDefault="00B5466E" w:rsidP="00B5466E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9A5ED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Alarme </w:t>
            </w:r>
            <w:proofErr w:type="spellStart"/>
            <w:r w:rsidRPr="009A5ED1">
              <w:rPr>
                <w:rStyle w:val="fontstyle01"/>
                <w:rFonts w:ascii="Arial" w:hAnsi="Arial" w:cs="Arial"/>
                <w:sz w:val="20"/>
                <w:szCs w:val="20"/>
              </w:rPr>
              <w:t>anti-furto</w:t>
            </w:r>
            <w:proofErr w:type="spellEnd"/>
            <w:r w:rsidR="009A5ED1">
              <w:rPr>
                <w:rStyle w:val="fontstyle01"/>
                <w:rFonts w:ascii="Arial" w:hAnsi="Arial" w:cs="Arial"/>
                <w:sz w:val="20"/>
                <w:szCs w:val="20"/>
              </w:rPr>
              <w:t>;</w:t>
            </w:r>
          </w:p>
          <w:p w14:paraId="7196A177" w14:textId="77777777" w:rsidR="00B5466E" w:rsidRDefault="00B5466E" w:rsidP="009A5ED1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5ED1">
              <w:rPr>
                <w:rStyle w:val="fontstyle01"/>
                <w:rFonts w:ascii="Arial" w:hAnsi="Arial" w:cs="Arial"/>
                <w:sz w:val="20"/>
                <w:szCs w:val="20"/>
              </w:rPr>
              <w:t>Coluna de direção com</w:t>
            </w:r>
            <w:r w:rsidR="009A5ED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9A5ED1">
              <w:rPr>
                <w:rStyle w:val="fontstyle01"/>
                <w:rFonts w:ascii="Arial" w:hAnsi="Arial" w:cs="Arial"/>
                <w:sz w:val="20"/>
                <w:szCs w:val="20"/>
              </w:rPr>
              <w:t>regulagem em altura /</w:t>
            </w:r>
            <w:r w:rsidR="009A5ED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9A5ED1">
              <w:rPr>
                <w:rStyle w:val="fontstyle01"/>
                <w:rFonts w:ascii="Arial" w:hAnsi="Arial" w:cs="Arial"/>
                <w:sz w:val="20"/>
                <w:szCs w:val="20"/>
              </w:rPr>
              <w:t>Limpador e lavador</w:t>
            </w:r>
            <w:r w:rsidR="009A5ED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9A5ED1">
              <w:rPr>
                <w:rStyle w:val="fontstyle01"/>
                <w:rFonts w:ascii="Arial" w:hAnsi="Arial" w:cs="Arial"/>
                <w:sz w:val="20"/>
                <w:szCs w:val="20"/>
              </w:rPr>
              <w:t>elétrico do vidro traseiro /</w:t>
            </w:r>
            <w:r w:rsidR="009A5ED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9A5ED1">
              <w:rPr>
                <w:rStyle w:val="fontstyle01"/>
                <w:rFonts w:ascii="Arial" w:hAnsi="Arial" w:cs="Arial"/>
                <w:sz w:val="20"/>
                <w:szCs w:val="20"/>
              </w:rPr>
              <w:t>Trava elétrica das portas</w:t>
            </w:r>
            <w:r w:rsidR="009A5ED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9A5ED1">
              <w:rPr>
                <w:rStyle w:val="fontstyle01"/>
                <w:rFonts w:ascii="Arial" w:hAnsi="Arial" w:cs="Arial"/>
                <w:sz w:val="20"/>
                <w:szCs w:val="20"/>
              </w:rPr>
              <w:t>com acionamento na</w:t>
            </w:r>
            <w:r w:rsidR="009A5ED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9A5ED1">
              <w:rPr>
                <w:rStyle w:val="fontstyle01"/>
                <w:rFonts w:ascii="Arial" w:hAnsi="Arial" w:cs="Arial"/>
                <w:sz w:val="20"/>
                <w:szCs w:val="20"/>
              </w:rPr>
              <w:t>chave / Vidro elétrico nas</w:t>
            </w:r>
            <w:r w:rsidR="009A5ED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="009A5ED1" w:rsidRPr="009A5ED1">
              <w:rPr>
                <w:rStyle w:val="fontstyle01"/>
                <w:rFonts w:ascii="Arial" w:hAnsi="Arial" w:cs="Arial"/>
                <w:sz w:val="20"/>
                <w:szCs w:val="20"/>
              </w:rPr>
              <w:t>portas com acionamento</w:t>
            </w:r>
            <w:r w:rsidR="009A5ED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="009A5ED1" w:rsidRPr="009A5ED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por "um toque", </w:t>
            </w:r>
            <w:proofErr w:type="spellStart"/>
            <w:r w:rsidR="009A5ED1" w:rsidRPr="009A5ED1">
              <w:rPr>
                <w:rStyle w:val="fontstyle01"/>
                <w:rFonts w:ascii="Arial" w:hAnsi="Arial" w:cs="Arial"/>
                <w:sz w:val="20"/>
                <w:szCs w:val="20"/>
              </w:rPr>
              <w:t>anti</w:t>
            </w:r>
            <w:proofErr w:type="spellEnd"/>
            <w:r w:rsidR="009A5ED1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="009A5ED1" w:rsidRPr="009A5ED1">
              <w:rPr>
                <w:rFonts w:ascii="Arial" w:hAnsi="Arial" w:cs="Arial"/>
                <w:color w:val="000000"/>
                <w:sz w:val="20"/>
                <w:szCs w:val="20"/>
              </w:rPr>
              <w:t>esmagamento e abertura / Fechamento automático pela chave / Banco do motorista com regulagem de altura / Banco da segunda fileira bipartido e rebatível / Banco da segunda fileira corrediço / Encostos de cabeça laterais e central do banco da segunda fileira / Encosto de cabeça dos bancos dianteiros com ajuste de altura / Antena no Teto</w:t>
            </w:r>
            <w:r w:rsidR="009A5ED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32D078F0" w14:textId="77777777" w:rsidR="009A5ED1" w:rsidRPr="009A5ED1" w:rsidRDefault="009A5ED1" w:rsidP="009A5ED1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1150C6" w14:textId="77777777" w:rsidR="009A5ED1" w:rsidRDefault="009A5ED1" w:rsidP="009A5ED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5E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Cor: Prata ou Cinza</w:t>
            </w:r>
          </w:p>
          <w:p w14:paraId="08777C04" w14:textId="06CC385A" w:rsidR="009A5ED1" w:rsidRPr="009A5ED1" w:rsidRDefault="009A5ED1" w:rsidP="009A5ED1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</w:tc>
      </w:tr>
    </w:tbl>
    <w:p w14:paraId="31A6E0DB" w14:textId="77777777" w:rsidR="00C5551D" w:rsidRDefault="00C5551D" w:rsidP="00954B8E">
      <w:pPr>
        <w:jc w:val="both"/>
        <w:rPr>
          <w:rFonts w:ascii="Arial" w:hAnsi="Arial" w:cs="Arial"/>
        </w:rPr>
      </w:pPr>
    </w:p>
    <w:p w14:paraId="60EC4387" w14:textId="77777777" w:rsidR="00954B8E" w:rsidRPr="00954B8E" w:rsidRDefault="00954B8E" w:rsidP="00954B8E">
      <w:pPr>
        <w:jc w:val="both"/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1 - DO PRAZO DE VALIDADE DA PROPOSTA:</w:t>
      </w:r>
    </w:p>
    <w:p w14:paraId="346F2187" w14:textId="2A5A4788" w:rsidR="00C5551D" w:rsidRPr="006E7C9C" w:rsidRDefault="00954B8E" w:rsidP="00C5551D">
      <w:pPr>
        <w:pStyle w:val="PargrafodaLista"/>
        <w:numPr>
          <w:ilvl w:val="1"/>
          <w:numId w:val="1"/>
        </w:numPr>
        <w:jc w:val="both"/>
        <w:rPr>
          <w:rFonts w:ascii="Arial" w:hAnsi="Arial" w:cs="Arial"/>
        </w:rPr>
      </w:pPr>
      <w:r w:rsidRPr="00954B8E">
        <w:rPr>
          <w:rFonts w:ascii="Arial" w:hAnsi="Arial" w:cs="Arial"/>
        </w:rPr>
        <w:t>- O prazo de validade desta proposta comercial é de 60 dias, contados da data de seu cadastro ou envio.</w:t>
      </w:r>
    </w:p>
    <w:p w14:paraId="427A63D0" w14:textId="77777777" w:rsidR="00954B8E" w:rsidRPr="00954B8E" w:rsidRDefault="00954B8E" w:rsidP="00954B8E">
      <w:pPr>
        <w:jc w:val="both"/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2 - DECLARAÇÃO:</w:t>
      </w:r>
    </w:p>
    <w:p w14:paraId="49D50601" w14:textId="6CBF89D4" w:rsidR="00E554F9" w:rsidRDefault="00954B8E" w:rsidP="00954B8E">
      <w:pPr>
        <w:jc w:val="both"/>
        <w:rPr>
          <w:rFonts w:ascii="Arial" w:hAnsi="Arial" w:cs="Arial"/>
        </w:rPr>
      </w:pPr>
      <w:r w:rsidRPr="00954B8E">
        <w:rPr>
          <w:rFonts w:ascii="Arial" w:hAnsi="Arial" w:cs="Arial"/>
        </w:rPr>
        <w:t>2.1 - Nos termos do art. 63, §1º da Lei 14.133/2021, declar</w:t>
      </w:r>
      <w:r w:rsidR="001826CA">
        <w:rPr>
          <w:rFonts w:ascii="Arial" w:hAnsi="Arial" w:cs="Arial"/>
        </w:rPr>
        <w:t>o</w:t>
      </w:r>
      <w:r w:rsidRPr="00954B8E">
        <w:rPr>
          <w:rFonts w:ascii="Arial" w:hAnsi="Arial" w:cs="Arial"/>
        </w:rPr>
        <w:t xml:space="preserve"> para os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devidos fins que a proposta acima compreende a integralidade dos custos para atendimento dos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direitos trabalhistas assegurados na Constituição Federal, nas leis trabalhistas, nas normas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infralegais, nas convenções coletivas de trabalho e nos termos de ajustamento de conduta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vigentes na data de entrega desta proposta.</w:t>
      </w:r>
    </w:p>
    <w:p w14:paraId="3240FEA5" w14:textId="349A7FBE" w:rsidR="00954B8E" w:rsidRDefault="00954B8E" w:rsidP="00954B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2.2 - </w:t>
      </w:r>
      <w:r w:rsidRPr="00954B8E">
        <w:rPr>
          <w:rFonts w:ascii="Arial" w:hAnsi="Arial" w:cs="Arial"/>
        </w:rPr>
        <w:t>Declaro que os preços acima indicados contemplam todos os custos diretos e indiretos incorridos na data da apresentação desta proposta incluindo, entre outros: tributos,</w:t>
      </w:r>
      <w:r w:rsidR="00A76F8D">
        <w:rPr>
          <w:rFonts w:ascii="Arial" w:hAnsi="Arial" w:cs="Arial"/>
        </w:rPr>
        <w:t xml:space="preserve"> fretes,</w:t>
      </w:r>
      <w:r w:rsidRPr="00954B8E">
        <w:rPr>
          <w:rFonts w:ascii="Arial" w:hAnsi="Arial" w:cs="Arial"/>
        </w:rPr>
        <w:t xml:space="preserve"> encargos sociais, material, despesas administrativas e lucro.</w:t>
      </w:r>
    </w:p>
    <w:p w14:paraId="7F75FBBF" w14:textId="77777777" w:rsidR="003C62D4" w:rsidRDefault="003C62D4" w:rsidP="00954B8E">
      <w:pPr>
        <w:jc w:val="both"/>
        <w:rPr>
          <w:rFonts w:ascii="Arial" w:hAnsi="Arial" w:cs="Arial"/>
        </w:rPr>
      </w:pPr>
    </w:p>
    <w:tbl>
      <w:tblPr>
        <w:tblStyle w:val="TabeladeGradeClara"/>
        <w:tblW w:w="5000" w:type="pct"/>
        <w:tblLook w:val="01E0" w:firstRow="1" w:lastRow="1" w:firstColumn="1" w:lastColumn="1" w:noHBand="0" w:noVBand="0"/>
      </w:tblPr>
      <w:tblGrid>
        <w:gridCol w:w="4074"/>
        <w:gridCol w:w="4420"/>
      </w:tblGrid>
      <w:tr w:rsidR="003C62D4" w:rsidRPr="00CD7D32" w14:paraId="072B82BD" w14:textId="77777777" w:rsidTr="00D108A6">
        <w:trPr>
          <w:trHeight w:val="330"/>
        </w:trPr>
        <w:tc>
          <w:tcPr>
            <w:tcW w:w="5000" w:type="pct"/>
            <w:gridSpan w:val="2"/>
          </w:tcPr>
          <w:p w14:paraId="49E8E87B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Nome do Representante:</w:t>
            </w:r>
          </w:p>
        </w:tc>
      </w:tr>
      <w:tr w:rsidR="003C62D4" w:rsidRPr="00CD7D32" w14:paraId="0A8818E9" w14:textId="77777777" w:rsidTr="00D108A6">
        <w:trPr>
          <w:trHeight w:val="345"/>
        </w:trPr>
        <w:tc>
          <w:tcPr>
            <w:tcW w:w="2398" w:type="pct"/>
          </w:tcPr>
          <w:p w14:paraId="2B434E26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Identidade nº:</w:t>
            </w:r>
          </w:p>
        </w:tc>
        <w:tc>
          <w:tcPr>
            <w:tcW w:w="2602" w:type="pct"/>
          </w:tcPr>
          <w:p w14:paraId="5019D83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CPF nº:</w:t>
            </w:r>
          </w:p>
        </w:tc>
      </w:tr>
      <w:tr w:rsidR="003C62D4" w:rsidRPr="00CD7D32" w14:paraId="36671246" w14:textId="77777777" w:rsidTr="00D108A6">
        <w:trPr>
          <w:trHeight w:val="350"/>
        </w:trPr>
        <w:tc>
          <w:tcPr>
            <w:tcW w:w="5000" w:type="pct"/>
            <w:gridSpan w:val="2"/>
          </w:tcPr>
          <w:p w14:paraId="22306A3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E-mail pessoal:</w:t>
            </w:r>
          </w:p>
        </w:tc>
      </w:tr>
      <w:tr w:rsidR="003C62D4" w:rsidRPr="00CD7D32" w14:paraId="27D8188C" w14:textId="77777777" w:rsidTr="00D108A6">
        <w:trPr>
          <w:trHeight w:val="390"/>
        </w:trPr>
        <w:tc>
          <w:tcPr>
            <w:tcW w:w="5000" w:type="pct"/>
            <w:gridSpan w:val="2"/>
          </w:tcPr>
          <w:p w14:paraId="2B34E8EA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Local e Data:</w:t>
            </w:r>
          </w:p>
        </w:tc>
      </w:tr>
      <w:tr w:rsidR="003C62D4" w:rsidRPr="00CD7D32" w14:paraId="367A7EA2" w14:textId="77777777" w:rsidTr="00D108A6">
        <w:trPr>
          <w:trHeight w:val="841"/>
        </w:trPr>
        <w:tc>
          <w:tcPr>
            <w:tcW w:w="5000" w:type="pct"/>
            <w:gridSpan w:val="2"/>
          </w:tcPr>
          <w:p w14:paraId="28328DE6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Assinatura e carimbo:</w:t>
            </w:r>
          </w:p>
        </w:tc>
      </w:tr>
    </w:tbl>
    <w:p w14:paraId="6AEE1001" w14:textId="77777777" w:rsidR="003C62D4" w:rsidRPr="00954B8E" w:rsidRDefault="003C62D4" w:rsidP="00954B8E">
      <w:pPr>
        <w:jc w:val="both"/>
        <w:rPr>
          <w:rFonts w:ascii="Arial" w:hAnsi="Arial" w:cs="Arial"/>
        </w:rPr>
      </w:pPr>
    </w:p>
    <w:sectPr w:rsidR="003C62D4" w:rsidRPr="00954B8E" w:rsidSect="000E2B7A">
      <w:headerReference w:type="default" r:id="rId8"/>
      <w:pgSz w:w="11906" w:h="16838"/>
      <w:pgMar w:top="1418" w:right="1701" w:bottom="141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6D043" w14:textId="77777777" w:rsidR="00351030" w:rsidRDefault="00351030">
      <w:pPr>
        <w:spacing w:after="0" w:line="240" w:lineRule="auto"/>
      </w:pPr>
      <w:r>
        <w:separator/>
      </w:r>
    </w:p>
  </w:endnote>
  <w:endnote w:type="continuationSeparator" w:id="0">
    <w:p w14:paraId="64DBA66D" w14:textId="77777777" w:rsidR="00351030" w:rsidRDefault="0035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CBE7F" w14:textId="77777777" w:rsidR="00351030" w:rsidRDefault="00351030">
      <w:pPr>
        <w:spacing w:after="0" w:line="240" w:lineRule="auto"/>
      </w:pPr>
      <w:r>
        <w:separator/>
      </w:r>
    </w:p>
  </w:footnote>
  <w:footnote w:type="continuationSeparator" w:id="0">
    <w:p w14:paraId="11794B59" w14:textId="77777777" w:rsidR="00351030" w:rsidRDefault="00351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2F806" w14:textId="65998600" w:rsidR="006B3A05" w:rsidRDefault="00104EA5" w:rsidP="00104EA5">
    <w:pPr>
      <w:pStyle w:val="Cabealho"/>
      <w:ind w:right="360"/>
      <w:jc w:val="center"/>
    </w:pPr>
    <w:r>
      <w:rPr>
        <w:rFonts w:ascii="Arial Narrow" w:hAnsi="Arial Narrow"/>
        <w:b/>
        <w:sz w:val="28"/>
      </w:rPr>
      <w:t>LOGO OU CARIMBO DA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2E93"/>
    <w:multiLevelType w:val="hybridMultilevel"/>
    <w:tmpl w:val="20060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45075"/>
    <w:multiLevelType w:val="hybridMultilevel"/>
    <w:tmpl w:val="DBAAB252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F23CF"/>
    <w:multiLevelType w:val="hybridMultilevel"/>
    <w:tmpl w:val="DB9A5A52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43D03"/>
    <w:multiLevelType w:val="hybridMultilevel"/>
    <w:tmpl w:val="CC00DB8C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B7B4E"/>
    <w:multiLevelType w:val="hybridMultilevel"/>
    <w:tmpl w:val="6AA234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C51DF"/>
    <w:multiLevelType w:val="multilevel"/>
    <w:tmpl w:val="76CAAE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203D95"/>
    <w:multiLevelType w:val="hybridMultilevel"/>
    <w:tmpl w:val="6A723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A6138"/>
    <w:multiLevelType w:val="hybridMultilevel"/>
    <w:tmpl w:val="ECB444C2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00B2C"/>
    <w:multiLevelType w:val="hybridMultilevel"/>
    <w:tmpl w:val="A9EE7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956CD"/>
    <w:multiLevelType w:val="hybridMultilevel"/>
    <w:tmpl w:val="0CAA2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32072"/>
    <w:multiLevelType w:val="multilevel"/>
    <w:tmpl w:val="CE1A4444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pStyle w:val="Contedo"/>
      <w:lvlText w:val="%1.%2."/>
      <w:lvlJc w:val="left"/>
      <w:pPr>
        <w:tabs>
          <w:tab w:val="num" w:pos="0"/>
        </w:tabs>
        <w:ind w:left="858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343D56AC"/>
    <w:multiLevelType w:val="hybridMultilevel"/>
    <w:tmpl w:val="9C620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13CB9"/>
    <w:multiLevelType w:val="hybridMultilevel"/>
    <w:tmpl w:val="69F8AEA6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97F6B"/>
    <w:multiLevelType w:val="hybridMultilevel"/>
    <w:tmpl w:val="2A64AEB8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00B90"/>
    <w:multiLevelType w:val="hybridMultilevel"/>
    <w:tmpl w:val="7FF427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910F1"/>
    <w:multiLevelType w:val="multilevel"/>
    <w:tmpl w:val="3B2E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086B6A"/>
    <w:multiLevelType w:val="hybridMultilevel"/>
    <w:tmpl w:val="2098E4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C4B6C"/>
    <w:multiLevelType w:val="hybridMultilevel"/>
    <w:tmpl w:val="3E06DF0A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0"/>
  </w:num>
  <w:num w:numId="5">
    <w:abstractNumId w:val="9"/>
  </w:num>
  <w:num w:numId="6">
    <w:abstractNumId w:val="4"/>
  </w:num>
  <w:num w:numId="7">
    <w:abstractNumId w:val="14"/>
  </w:num>
  <w:num w:numId="8">
    <w:abstractNumId w:val="17"/>
  </w:num>
  <w:num w:numId="9">
    <w:abstractNumId w:val="2"/>
  </w:num>
  <w:num w:numId="10">
    <w:abstractNumId w:val="1"/>
  </w:num>
  <w:num w:numId="11">
    <w:abstractNumId w:val="7"/>
  </w:num>
  <w:num w:numId="12">
    <w:abstractNumId w:val="3"/>
  </w:num>
  <w:num w:numId="13">
    <w:abstractNumId w:val="12"/>
  </w:num>
  <w:num w:numId="14">
    <w:abstractNumId w:val="13"/>
  </w:num>
  <w:num w:numId="15">
    <w:abstractNumId w:val="16"/>
  </w:num>
  <w:num w:numId="16">
    <w:abstractNumId w:val="8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910"/>
    <w:rsid w:val="0002646A"/>
    <w:rsid w:val="00026EB9"/>
    <w:rsid w:val="00047F4B"/>
    <w:rsid w:val="00051233"/>
    <w:rsid w:val="000609E1"/>
    <w:rsid w:val="00066E2B"/>
    <w:rsid w:val="00075FAE"/>
    <w:rsid w:val="000A09EE"/>
    <w:rsid w:val="000B02C5"/>
    <w:rsid w:val="000E2B7A"/>
    <w:rsid w:val="000F38EF"/>
    <w:rsid w:val="00104EA5"/>
    <w:rsid w:val="00106E00"/>
    <w:rsid w:val="00107540"/>
    <w:rsid w:val="001308B0"/>
    <w:rsid w:val="00167CFE"/>
    <w:rsid w:val="00167E9E"/>
    <w:rsid w:val="001826CA"/>
    <w:rsid w:val="00192F9B"/>
    <w:rsid w:val="001F6F1A"/>
    <w:rsid w:val="002050ED"/>
    <w:rsid w:val="00205BC9"/>
    <w:rsid w:val="002506C9"/>
    <w:rsid w:val="00294DFB"/>
    <w:rsid w:val="0029549B"/>
    <w:rsid w:val="002A414E"/>
    <w:rsid w:val="002A4760"/>
    <w:rsid w:val="002A54E3"/>
    <w:rsid w:val="002E082F"/>
    <w:rsid w:val="003067B7"/>
    <w:rsid w:val="00310C95"/>
    <w:rsid w:val="00322800"/>
    <w:rsid w:val="00324AB3"/>
    <w:rsid w:val="00351030"/>
    <w:rsid w:val="00352842"/>
    <w:rsid w:val="003719DE"/>
    <w:rsid w:val="003A2E51"/>
    <w:rsid w:val="003A7048"/>
    <w:rsid w:val="003B5139"/>
    <w:rsid w:val="003B666F"/>
    <w:rsid w:val="003C177F"/>
    <w:rsid w:val="003C4B9B"/>
    <w:rsid w:val="003C62D4"/>
    <w:rsid w:val="003D1B7D"/>
    <w:rsid w:val="003D6D30"/>
    <w:rsid w:val="00425AC0"/>
    <w:rsid w:val="00442FDC"/>
    <w:rsid w:val="004436EB"/>
    <w:rsid w:val="004A709F"/>
    <w:rsid w:val="004D324A"/>
    <w:rsid w:val="00515335"/>
    <w:rsid w:val="00521846"/>
    <w:rsid w:val="0053215D"/>
    <w:rsid w:val="005357B2"/>
    <w:rsid w:val="00537DB3"/>
    <w:rsid w:val="005503E1"/>
    <w:rsid w:val="00551767"/>
    <w:rsid w:val="00555071"/>
    <w:rsid w:val="00557F17"/>
    <w:rsid w:val="005E2E4E"/>
    <w:rsid w:val="005F24AB"/>
    <w:rsid w:val="00606EFC"/>
    <w:rsid w:val="0061539B"/>
    <w:rsid w:val="00684C84"/>
    <w:rsid w:val="006B3A05"/>
    <w:rsid w:val="006D0F4C"/>
    <w:rsid w:val="006E1FCD"/>
    <w:rsid w:val="006E7C9C"/>
    <w:rsid w:val="00711317"/>
    <w:rsid w:val="00711E97"/>
    <w:rsid w:val="0071256E"/>
    <w:rsid w:val="0072160D"/>
    <w:rsid w:val="00732253"/>
    <w:rsid w:val="00745700"/>
    <w:rsid w:val="00775A7B"/>
    <w:rsid w:val="00793C5B"/>
    <w:rsid w:val="007B3911"/>
    <w:rsid w:val="007C22E3"/>
    <w:rsid w:val="007E730F"/>
    <w:rsid w:val="007F6346"/>
    <w:rsid w:val="00803D2B"/>
    <w:rsid w:val="00812A5B"/>
    <w:rsid w:val="00843376"/>
    <w:rsid w:val="00846B26"/>
    <w:rsid w:val="008A2974"/>
    <w:rsid w:val="008B0F89"/>
    <w:rsid w:val="008B6CF7"/>
    <w:rsid w:val="008C037A"/>
    <w:rsid w:val="008C35E4"/>
    <w:rsid w:val="008D4DD4"/>
    <w:rsid w:val="008F329C"/>
    <w:rsid w:val="009048B4"/>
    <w:rsid w:val="00907535"/>
    <w:rsid w:val="00915D9E"/>
    <w:rsid w:val="00923AD1"/>
    <w:rsid w:val="00946D9A"/>
    <w:rsid w:val="00951A10"/>
    <w:rsid w:val="00954B8E"/>
    <w:rsid w:val="009A2910"/>
    <w:rsid w:val="009A5ED1"/>
    <w:rsid w:val="009B7767"/>
    <w:rsid w:val="009B7B1F"/>
    <w:rsid w:val="009C4256"/>
    <w:rsid w:val="009C6061"/>
    <w:rsid w:val="009C7504"/>
    <w:rsid w:val="009E3B76"/>
    <w:rsid w:val="009E61D5"/>
    <w:rsid w:val="00A0557B"/>
    <w:rsid w:val="00A52910"/>
    <w:rsid w:val="00A76F8D"/>
    <w:rsid w:val="00AB7BA5"/>
    <w:rsid w:val="00AD5D87"/>
    <w:rsid w:val="00B057E3"/>
    <w:rsid w:val="00B333BB"/>
    <w:rsid w:val="00B44FF8"/>
    <w:rsid w:val="00B5466E"/>
    <w:rsid w:val="00B62278"/>
    <w:rsid w:val="00B6470A"/>
    <w:rsid w:val="00B72B27"/>
    <w:rsid w:val="00BA22E3"/>
    <w:rsid w:val="00BB5A6A"/>
    <w:rsid w:val="00BD2D93"/>
    <w:rsid w:val="00BE4C0C"/>
    <w:rsid w:val="00BF4D9E"/>
    <w:rsid w:val="00C52B8F"/>
    <w:rsid w:val="00C5551D"/>
    <w:rsid w:val="00C760CA"/>
    <w:rsid w:val="00C807D1"/>
    <w:rsid w:val="00C86DE6"/>
    <w:rsid w:val="00CA38E3"/>
    <w:rsid w:val="00CA4204"/>
    <w:rsid w:val="00CB5926"/>
    <w:rsid w:val="00CD148A"/>
    <w:rsid w:val="00CE60D0"/>
    <w:rsid w:val="00D108A6"/>
    <w:rsid w:val="00D15262"/>
    <w:rsid w:val="00D33F0F"/>
    <w:rsid w:val="00D43E6D"/>
    <w:rsid w:val="00D95591"/>
    <w:rsid w:val="00DA1135"/>
    <w:rsid w:val="00DD3248"/>
    <w:rsid w:val="00DE70EC"/>
    <w:rsid w:val="00E107DE"/>
    <w:rsid w:val="00E162E1"/>
    <w:rsid w:val="00E22121"/>
    <w:rsid w:val="00E253C7"/>
    <w:rsid w:val="00E27EBA"/>
    <w:rsid w:val="00E3492D"/>
    <w:rsid w:val="00E41EF3"/>
    <w:rsid w:val="00E554F9"/>
    <w:rsid w:val="00E61488"/>
    <w:rsid w:val="00E74333"/>
    <w:rsid w:val="00EB2E1E"/>
    <w:rsid w:val="00EB61A1"/>
    <w:rsid w:val="00EC3BA5"/>
    <w:rsid w:val="00EE392B"/>
    <w:rsid w:val="00F07F36"/>
    <w:rsid w:val="00F26700"/>
    <w:rsid w:val="00F27AE3"/>
    <w:rsid w:val="00F320A5"/>
    <w:rsid w:val="00F340E3"/>
    <w:rsid w:val="00F41812"/>
    <w:rsid w:val="00F526E2"/>
    <w:rsid w:val="00F667F1"/>
    <w:rsid w:val="00FF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3FF31"/>
  <w15:chartTrackingRefBased/>
  <w15:docId w15:val="{C5A23663-A31A-4CF5-8728-DC1BD865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291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C62D4"/>
    <w:pPr>
      <w:numPr>
        <w:numId w:val="2"/>
      </w:numPr>
      <w:suppressAutoHyphens/>
      <w:spacing w:before="120" w:after="120"/>
      <w:jc w:val="both"/>
      <w:textAlignment w:val="baseline"/>
      <w:outlineLvl w:val="0"/>
    </w:pPr>
    <w:rPr>
      <w:rFonts w:ascii="Arial" w:eastAsia="WenQuanYi Micro Hei" w:hAnsi="Arial" w:cs="Arial"/>
      <w:b/>
      <w:sz w:val="20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A2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A2910"/>
  </w:style>
  <w:style w:type="paragraph" w:styleId="Rodap">
    <w:name w:val="footer"/>
    <w:basedOn w:val="Normal"/>
    <w:link w:val="RodapChar"/>
    <w:unhideWhenUsed/>
    <w:rsid w:val="009A2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A2910"/>
  </w:style>
  <w:style w:type="character" w:styleId="Hyperlink">
    <w:name w:val="Hyperlink"/>
    <w:basedOn w:val="Fontepargpadro"/>
    <w:rsid w:val="009A291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E70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54B8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qFormat/>
    <w:rsid w:val="003C62D4"/>
    <w:rPr>
      <w:rFonts w:ascii="Arial" w:eastAsia="WenQuanYi Micro Hei" w:hAnsi="Arial" w:cs="Arial"/>
      <w:b/>
      <w:sz w:val="20"/>
      <w:szCs w:val="24"/>
      <w:lang w:eastAsia="zh-CN" w:bidi="hi-IN"/>
    </w:rPr>
  </w:style>
  <w:style w:type="paragraph" w:customStyle="1" w:styleId="Contedo">
    <w:name w:val="Conteúdo"/>
    <w:basedOn w:val="Normal"/>
    <w:qFormat/>
    <w:rsid w:val="003C62D4"/>
    <w:pPr>
      <w:numPr>
        <w:ilvl w:val="1"/>
        <w:numId w:val="2"/>
      </w:numPr>
      <w:suppressAutoHyphens/>
      <w:spacing w:after="120" w:line="360" w:lineRule="auto"/>
      <w:ind w:left="431" w:hanging="431"/>
      <w:jc w:val="both"/>
      <w:textAlignment w:val="baseline"/>
    </w:pPr>
    <w:rPr>
      <w:rFonts w:ascii="Arial" w:eastAsia="WenQuanYi Micro Hei" w:hAnsi="Arial" w:cs="Arial"/>
      <w:sz w:val="20"/>
      <w:szCs w:val="20"/>
      <w:lang w:eastAsia="zh-CN" w:bidi="hi-IN"/>
    </w:rPr>
  </w:style>
  <w:style w:type="table" w:styleId="TabeladeGrade4-nfase3">
    <w:name w:val="Grid Table 4 Accent 3"/>
    <w:basedOn w:val="Tabelanormal"/>
    <w:uiPriority w:val="49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nfase3">
    <w:name w:val="List Table 4 Accent 3"/>
    <w:basedOn w:val="Tabelanormal"/>
    <w:uiPriority w:val="49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3">
    <w:name w:val="List Table 3"/>
    <w:basedOn w:val="Tabelanormal"/>
    <w:uiPriority w:val="48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Grade1Clara-nfase3">
    <w:name w:val="Grid Table 1 Light Accent 3"/>
    <w:basedOn w:val="Tabelanormal"/>
    <w:uiPriority w:val="46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basedOn w:val="Fontepargpadro"/>
    <w:rsid w:val="00E554F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table" w:styleId="TabeladeGradeClara">
    <w:name w:val="Grid Table Light"/>
    <w:basedOn w:val="Tabelanormal"/>
    <w:uiPriority w:val="40"/>
    <w:rsid w:val="00D108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mples3">
    <w:name w:val="Plain Table 3"/>
    <w:basedOn w:val="Tabelanormal"/>
    <w:uiPriority w:val="43"/>
    <w:rsid w:val="00E614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FD9DF-A426-4456-9BA0-828EEB39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472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in one</dc:creator>
  <cp:keywords/>
  <dc:description/>
  <cp:lastModifiedBy>Paula Ranzani</cp:lastModifiedBy>
  <cp:revision>63</cp:revision>
  <cp:lastPrinted>2024-08-13T18:01:00Z</cp:lastPrinted>
  <dcterms:created xsi:type="dcterms:W3CDTF">2025-01-27T12:47:00Z</dcterms:created>
  <dcterms:modified xsi:type="dcterms:W3CDTF">2025-09-17T18:19:00Z</dcterms:modified>
</cp:coreProperties>
</file>