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004A70" w:rsidRDefault="0002044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004A70">
        <w:rPr>
          <w:rFonts w:ascii="Arial Narrow" w:hAnsi="Arial Narrow" w:cs="Arial"/>
          <w:b/>
          <w:bCs/>
          <w:color w:val="000000"/>
        </w:rPr>
        <w:t xml:space="preserve">ROTEIRO </w:t>
      </w:r>
      <w:r w:rsidR="00004A70" w:rsidRPr="00004A70">
        <w:rPr>
          <w:rFonts w:ascii="Arial Narrow" w:hAnsi="Arial Narrow" w:cs="Arial"/>
          <w:b/>
          <w:bCs/>
          <w:color w:val="000000"/>
        </w:rPr>
        <w:t>ORDEM DO DIA da</w:t>
      </w:r>
      <w:r w:rsidR="00413001" w:rsidRPr="00004A70">
        <w:rPr>
          <w:rFonts w:ascii="Arial Narrow" w:hAnsi="Arial Narrow" w:cs="Arial"/>
          <w:b/>
          <w:bCs/>
          <w:color w:val="000000"/>
        </w:rPr>
        <w:t xml:space="preserve"> 1ª Sessão Ordinária de 2024</w:t>
      </w:r>
    </w:p>
    <w:p w:rsidR="00945959" w:rsidRPr="00004A70" w:rsidRDefault="0002044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004A7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004A70" w:rsidRDefault="0002044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004A7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004A70">
        <w:rPr>
          <w:rFonts w:ascii="Arial Narrow" w:hAnsi="Arial Narrow" w:cs="Arial"/>
          <w:b/>
          <w:bCs/>
          <w:color w:val="000000"/>
        </w:rPr>
        <w:t>05/02/2024</w:t>
      </w:r>
    </w:p>
    <w:p w:rsidR="003B026F" w:rsidRPr="006D76EA" w:rsidRDefault="00020449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E46B61" w:rsidTr="00004A70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52429" w:rsidP="00004A70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E46B61" w:rsidTr="00004A70">
        <w:tc>
          <w:tcPr>
            <w:tcW w:w="9862" w:type="dxa"/>
          </w:tcPr>
          <w:p w:rsidR="005364C0" w:rsidRPr="006D76EA" w:rsidRDefault="00020449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1/2024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Lei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- Reorganiza a Lei Municipal n° 2.518, de dezembro de 2011 que dispõe sobre a criação de funções gratificadas para o desenvolvimento de ações de coordenação junto a unidade SAMU e ao programa de saúde da família no município de Mongaguá e dá outras provid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ências.</w:t>
            </w:r>
          </w:p>
          <w:p w:rsidR="00E46B61" w:rsidRPr="006D76EA" w:rsidRDefault="00E46B6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2/2024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Lei - Dispõe sobre o Programa de Parcelamento Incentivado - PPI 2024 - de créditos da Fazenda Municipal e dá outras providências.</w:t>
            </w:r>
          </w:p>
          <w:p w:rsidR="00E46B61" w:rsidRPr="006D76EA" w:rsidRDefault="00E46B6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46B61" w:rsidRPr="006D76EA" w:rsidRDefault="00004A7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TOTAL do </w:t>
            </w:r>
            <w:r w:rsidR="00020449"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78/2023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Carlos Jacó Rocha</w:t>
            </w:r>
          </w:p>
          <w:p w:rsidR="00E46B61" w:rsidRPr="006D76EA" w:rsidRDefault="00020449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proibição, nas unidades escolares do Município de Mongaguá, a comercialização e distribuição de alimentos ultraprocessados e de bebidas açucaradas.”</w:t>
            </w:r>
          </w:p>
          <w:p w:rsidR="00E46B61" w:rsidRPr="006D76EA" w:rsidRDefault="00E46B6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Default="00C853B5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F0DEB">
      <w:pPr>
        <w:jc w:val="both"/>
        <w:rPr>
          <w:rFonts w:ascii="Arial Narrow" w:hAnsi="Arial Narrow" w:cs="Arial"/>
        </w:rPr>
      </w:pPr>
    </w:p>
    <w:p w:rsidR="00004A70" w:rsidRDefault="00004A70" w:rsidP="00004A70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Mongaguá, 05 de </w:t>
      </w:r>
      <w:proofErr w:type="gramStart"/>
      <w:r>
        <w:rPr>
          <w:rFonts w:ascii="Arial Narrow" w:hAnsi="Arial Narrow" w:cs="Arial"/>
        </w:rPr>
        <w:t>Fevereiro</w:t>
      </w:r>
      <w:proofErr w:type="gramEnd"/>
      <w:r>
        <w:rPr>
          <w:rFonts w:ascii="Arial Narrow" w:hAnsi="Arial Narrow" w:cs="Arial"/>
        </w:rPr>
        <w:t xml:space="preserve"> de 2024.</w:t>
      </w:r>
    </w:p>
    <w:p w:rsidR="00004A70" w:rsidRDefault="00004A70" w:rsidP="00004A70">
      <w:pPr>
        <w:jc w:val="center"/>
        <w:rPr>
          <w:rFonts w:ascii="Arial Narrow" w:hAnsi="Arial Narrow" w:cs="Arial"/>
        </w:rPr>
      </w:pPr>
    </w:p>
    <w:p w:rsidR="00004A70" w:rsidRDefault="00004A70" w:rsidP="00004A70">
      <w:pPr>
        <w:jc w:val="center"/>
        <w:rPr>
          <w:rFonts w:ascii="Arial Narrow" w:hAnsi="Arial Narrow" w:cs="Arial"/>
        </w:rPr>
      </w:pPr>
    </w:p>
    <w:p w:rsidR="00004A70" w:rsidRDefault="00004A70" w:rsidP="00004A70">
      <w:pPr>
        <w:jc w:val="center"/>
        <w:rPr>
          <w:rFonts w:ascii="Arial Narrow" w:hAnsi="Arial Narrow" w:cs="Arial"/>
        </w:rPr>
      </w:pPr>
    </w:p>
    <w:p w:rsidR="00004A70" w:rsidRDefault="00004A70" w:rsidP="00004A70">
      <w:pPr>
        <w:jc w:val="center"/>
        <w:rPr>
          <w:rFonts w:ascii="Arial Narrow" w:hAnsi="Arial Narrow" w:cs="Arial"/>
        </w:rPr>
      </w:pPr>
    </w:p>
    <w:p w:rsidR="00004A70" w:rsidRDefault="00004A70" w:rsidP="00004A70">
      <w:pPr>
        <w:jc w:val="center"/>
        <w:rPr>
          <w:rFonts w:ascii="Arial Narrow" w:hAnsi="Arial Narrow" w:cs="Arial"/>
        </w:rPr>
      </w:pPr>
    </w:p>
    <w:p w:rsidR="00004A70" w:rsidRPr="00004A70" w:rsidRDefault="00004A70" w:rsidP="00004A70">
      <w:pPr>
        <w:jc w:val="center"/>
        <w:rPr>
          <w:rFonts w:ascii="Arial Narrow" w:hAnsi="Arial Narrow" w:cs="Arial"/>
          <w:b/>
        </w:rPr>
      </w:pPr>
      <w:bookmarkStart w:id="4" w:name="_GoBack"/>
      <w:r w:rsidRPr="00004A70">
        <w:rPr>
          <w:rFonts w:ascii="Arial Narrow" w:hAnsi="Arial Narrow" w:cs="Arial"/>
          <w:b/>
        </w:rPr>
        <w:t>LEGISLATIVO - 2023</w:t>
      </w:r>
      <w:bookmarkEnd w:id="4"/>
    </w:p>
    <w:sectPr w:rsidR="00004A70" w:rsidRPr="00004A70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49" w:rsidRDefault="00020449">
      <w:r>
        <w:separator/>
      </w:r>
    </w:p>
  </w:endnote>
  <w:endnote w:type="continuationSeparator" w:id="0">
    <w:p w:rsidR="00020449" w:rsidRDefault="000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204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204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4A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49" w:rsidRDefault="00020449">
      <w:r>
        <w:separator/>
      </w:r>
    </w:p>
  </w:footnote>
  <w:footnote w:type="continuationSeparator" w:id="0">
    <w:p w:rsidR="00020449" w:rsidRDefault="000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C8141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206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22B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9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C8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8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07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4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CA5260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8CEF22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3A6D04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09A522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A26B02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24ED24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856AA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0BA04F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C88514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77D0F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6C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A2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85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EC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AD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82B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81AE5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45E4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24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0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45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A7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3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1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82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DB48F6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7A6000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CEC2AE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326D51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5122C1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948826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1D2910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5C231E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19EF91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62A26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C9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CA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0B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2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A7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6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C6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8F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25EE7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E7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2C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2D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0B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1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2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62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E8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631A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A1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E2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C8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2B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9E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07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62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87E5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2D3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CCB4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F276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A637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1C7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8C7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AE4A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B0D0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2C04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C6C72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CA68D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E5298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E50705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A6A08F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82052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4BC294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0AC6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550B5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82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48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67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E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6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88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87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15B65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C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C0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9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C2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C5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C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AD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4A70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449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E7D61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6B61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CAEC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0380-AA57-40C6-9E2B-2D421F63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2024-02-02T19:50:00Z</dcterms:created>
  <dcterms:modified xsi:type="dcterms:W3CDTF">2024-02-02T19:50:00Z</dcterms:modified>
</cp:coreProperties>
</file>