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CF4F70" w:rsidRDefault="002D2978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bookmarkStart w:id="0" w:name="_GoBack"/>
      <w:bookmarkEnd w:id="0"/>
      <w:r w:rsidRPr="00CF4F70">
        <w:rPr>
          <w:rFonts w:ascii="Arial Narrow" w:hAnsi="Arial Narrow" w:cs="Arial"/>
          <w:b/>
          <w:bCs/>
          <w:color w:val="000000"/>
        </w:rPr>
        <w:t xml:space="preserve">ROTEIRO </w:t>
      </w:r>
      <w:r w:rsidR="00CF4F70" w:rsidRPr="00CF4F70">
        <w:rPr>
          <w:rFonts w:ascii="Arial Narrow" w:hAnsi="Arial Narrow" w:cs="Arial"/>
          <w:b/>
          <w:bCs/>
          <w:color w:val="000000"/>
        </w:rPr>
        <w:t xml:space="preserve">ORDEM DO DIA </w:t>
      </w:r>
      <w:r w:rsidRPr="00CF4F70">
        <w:rPr>
          <w:rFonts w:ascii="Arial Narrow" w:hAnsi="Arial Narrow" w:cs="Arial"/>
          <w:b/>
          <w:bCs/>
          <w:color w:val="000000"/>
        </w:rPr>
        <w:t>DA</w:t>
      </w:r>
      <w:r w:rsidR="00413001" w:rsidRPr="00CF4F70">
        <w:rPr>
          <w:rFonts w:ascii="Arial Narrow" w:hAnsi="Arial Narrow" w:cs="Arial"/>
          <w:b/>
          <w:bCs/>
          <w:color w:val="000000"/>
        </w:rPr>
        <w:t xml:space="preserve"> 14ª Sessão Ordinária de 2023</w:t>
      </w:r>
    </w:p>
    <w:p w:rsidR="00945959" w:rsidRPr="00CF4F70" w:rsidRDefault="002D2978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CF4F70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CF4F70" w:rsidRDefault="002D2978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  <w:b/>
        </w:rPr>
      </w:pPr>
      <w:r w:rsidRPr="00CF4F70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CF4F70">
        <w:rPr>
          <w:rFonts w:ascii="Arial Narrow" w:hAnsi="Arial Narrow" w:cs="Arial"/>
          <w:b/>
          <w:bCs/>
          <w:color w:val="000000"/>
        </w:rPr>
        <w:t>22/05/2023</w:t>
      </w:r>
    </w:p>
    <w:p w:rsidR="003B026F" w:rsidRPr="006D76EA" w:rsidRDefault="002D2978" w:rsidP="00BB68BD">
      <w:pPr>
        <w:widowControl w:val="0"/>
        <w:tabs>
          <w:tab w:val="left" w:pos="204"/>
        </w:tabs>
        <w:spacing w:line="200" w:lineRule="exact"/>
        <w:rPr>
          <w:rFonts w:ascii="Arial Narrow" w:hAnsi="Arial Narrow"/>
        </w:rPr>
      </w:pPr>
      <w:r w:rsidRPr="006D76EA">
        <w:rPr>
          <w:rFonts w:ascii="Arial Narrow" w:hAnsi="Arial Narrow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1A059B" w:rsidTr="00C360AB">
        <w:tc>
          <w:tcPr>
            <w:tcW w:w="9862" w:type="dxa"/>
          </w:tcPr>
          <w:p w:rsidR="005364C0" w:rsidRPr="006D76EA" w:rsidRDefault="002D2978" w:rsidP="00B0637B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1" w:name="OLE_LINK1"/>
            <w:bookmarkStart w:id="2" w:name="OLE_LINK11"/>
            <w:r w:rsidRPr="006D76EA">
              <w:rPr>
                <w:rFonts w:ascii="Arial Narrow" w:hAnsi="Arial Narrow" w:cs="Arial"/>
                <w:b/>
                <w:u w:val="single"/>
              </w:rPr>
              <w:t>MATÉRIA DO EXECUTIVO</w:t>
            </w:r>
          </w:p>
          <w:p w:rsidR="005364C0" w:rsidRPr="006D76EA" w:rsidRDefault="005364C0" w:rsidP="00B0637B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364C0" w:rsidRPr="006D76EA" w:rsidRDefault="002D2978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3" w:name="OLE_LINK9"/>
            <w:bookmarkStart w:id="4" w:name="OLE_LINK10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49/2023</w:t>
            </w:r>
          </w:p>
          <w:p w:rsidR="001A059B" w:rsidRPr="006D76EA" w:rsidRDefault="002D2978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1A059B" w:rsidRPr="006D76EA" w:rsidRDefault="002D2978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"Dispõe sobre o Programa de Parcelamento Incentivado - PPI 2023 - de créditos da Fazenda Municipal e dá outras providências".</w:t>
            </w:r>
          </w:p>
          <w:p w:rsidR="001A059B" w:rsidRPr="006D76EA" w:rsidRDefault="001A059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bookmarkEnd w:id="3"/>
          <w:bookmarkEnd w:id="4"/>
          <w:p w:rsidR="005364C0" w:rsidRPr="006D76EA" w:rsidRDefault="005364C0" w:rsidP="00B0637B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1"/>
      <w:bookmarkEnd w:id="2"/>
    </w:tbl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1A059B" w:rsidTr="005364C0">
        <w:tc>
          <w:tcPr>
            <w:tcW w:w="10012" w:type="dxa"/>
          </w:tcPr>
          <w:p w:rsidR="003B57F4" w:rsidRPr="006D76EA" w:rsidRDefault="002D2978" w:rsidP="007A68E6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5" w:name="OLE_LINK5"/>
            <w:bookmarkStart w:id="6" w:name="OLE_LINK6"/>
            <w:bookmarkStart w:id="7" w:name="OLE_LINK7"/>
            <w:bookmarkStart w:id="8" w:name="OLE_LINK8"/>
            <w:r w:rsidRPr="006D76EA">
              <w:rPr>
                <w:rFonts w:ascii="Arial Narrow" w:hAnsi="Arial Narrow" w:cs="Arial"/>
                <w:b/>
                <w:u w:val="single"/>
              </w:rPr>
              <w:t>MATÉRIA DOS SENHORES VEREADORES</w:t>
            </w:r>
          </w:p>
          <w:bookmarkEnd w:id="5"/>
          <w:p w:rsidR="00D17388" w:rsidRPr="006D76EA" w:rsidRDefault="00D17388" w:rsidP="007A68E6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37B5C" w:rsidRPr="006D76EA" w:rsidRDefault="002D297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1A059B" w:rsidRPr="006D76EA" w:rsidRDefault="002D297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38/2023</w:t>
            </w:r>
          </w:p>
          <w:p w:rsidR="001A059B" w:rsidRPr="006D76EA" w:rsidRDefault="002D297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Anderson Luiz de Oliveira</w:t>
            </w:r>
          </w:p>
          <w:p w:rsidR="001A059B" w:rsidRPr="006D76EA" w:rsidRDefault="002D297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Campanha de Promoção da Saúde Mental Preventiva para Professores, Gestores e Servidores das Redes de Ensino Municipal, Estadual ou Privada do município de Mongaguá”.</w:t>
            </w:r>
          </w:p>
          <w:p w:rsidR="001A059B" w:rsidRPr="006D76EA" w:rsidRDefault="001A059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A059B" w:rsidRPr="006D76EA" w:rsidRDefault="002D297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1A059B" w:rsidRPr="006D76EA" w:rsidRDefault="002D297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32/2023</w:t>
            </w:r>
          </w:p>
          <w:p w:rsidR="001A059B" w:rsidRPr="006D76EA" w:rsidRDefault="002D297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Daniel Soares Da Silva</w:t>
            </w:r>
          </w:p>
          <w:p w:rsidR="001A059B" w:rsidRPr="006D76EA" w:rsidRDefault="002D297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“Institui Campanha de Conscientização sobre o combate a diabete e obesidade infantil na rede pública de ensino do município de Mongaguá e das outras providências”.</w:t>
            </w:r>
          </w:p>
          <w:p w:rsidR="001A059B" w:rsidRPr="006D76EA" w:rsidRDefault="001A059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A059B" w:rsidRPr="006D76EA" w:rsidRDefault="002D297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1A059B" w:rsidRPr="006D76EA" w:rsidRDefault="002D297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34/2023</w:t>
            </w:r>
          </w:p>
          <w:p w:rsidR="001A059B" w:rsidRPr="006D76EA" w:rsidRDefault="002D297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Marcelo da Silva Ramos</w:t>
            </w:r>
          </w:p>
          <w:p w:rsidR="001A059B" w:rsidRPr="006D76EA" w:rsidRDefault="002D297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’’Institui no âmbito do Município de Mongaguá o Mês “Abril Azul”, dedicado a ações de conscientização”.</w:t>
            </w:r>
          </w:p>
          <w:p w:rsidR="001A059B" w:rsidRPr="006D76EA" w:rsidRDefault="001A059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A059B" w:rsidRPr="006D76EA" w:rsidRDefault="002D297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Sergio Silvestre Rodrigues</w:t>
            </w:r>
          </w:p>
          <w:p w:rsidR="001A059B" w:rsidRPr="006D76EA" w:rsidRDefault="002D297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37/2023</w:t>
            </w:r>
          </w:p>
          <w:p w:rsidR="001A059B" w:rsidRPr="006D76EA" w:rsidRDefault="002D297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Sergio Silvestre Rodrigues</w:t>
            </w:r>
          </w:p>
          <w:p w:rsidR="001A059B" w:rsidRPr="006D76EA" w:rsidRDefault="002D297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o reconhecimento e preservação da capoeira como patrimônio cultural imaterial no município de Mongaguá e outras providências.”</w:t>
            </w:r>
          </w:p>
          <w:p w:rsidR="001A059B" w:rsidRPr="006D76EA" w:rsidRDefault="001A059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17388" w:rsidRPr="006D76EA" w:rsidRDefault="00D1738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3F09BF" w:rsidRPr="006D76EA" w:rsidRDefault="003F09BF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6"/>
      <w:bookmarkEnd w:id="7"/>
      <w:bookmarkEnd w:id="8"/>
    </w:tbl>
    <w:p w:rsidR="000E0144" w:rsidRPr="006D76EA" w:rsidRDefault="000E0144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1A059B" w:rsidTr="00B6236A">
        <w:tc>
          <w:tcPr>
            <w:tcW w:w="10012" w:type="dxa"/>
          </w:tcPr>
          <w:p w:rsidR="00D17388" w:rsidRPr="006D76EA" w:rsidRDefault="00D1738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</w:tr>
      <w:tr w:rsidR="001A059B" w:rsidTr="00B6236A">
        <w:tc>
          <w:tcPr>
            <w:tcW w:w="10012" w:type="dxa"/>
          </w:tcPr>
          <w:p w:rsidR="00DF0B05" w:rsidRPr="006D76EA" w:rsidRDefault="00DF0B05" w:rsidP="000B3731">
            <w:pPr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1A059B" w:rsidTr="00B6236A">
        <w:tc>
          <w:tcPr>
            <w:tcW w:w="10012" w:type="dxa"/>
          </w:tcPr>
          <w:p w:rsidR="00801FD4" w:rsidRPr="006D76EA" w:rsidRDefault="00801FD4" w:rsidP="00801FD4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"/>
              </w:rPr>
            </w:pPr>
          </w:p>
        </w:tc>
      </w:tr>
    </w:tbl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D20" w:rsidRDefault="00711D20">
      <w:r>
        <w:separator/>
      </w:r>
    </w:p>
  </w:endnote>
  <w:endnote w:type="continuationSeparator" w:id="0">
    <w:p w:rsidR="00711D20" w:rsidRDefault="0071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2D297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2D297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A4F5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D20" w:rsidRDefault="00711D20">
      <w:r>
        <w:separator/>
      </w:r>
    </w:p>
  </w:footnote>
  <w:footnote w:type="continuationSeparator" w:id="0">
    <w:p w:rsidR="00711D20" w:rsidRDefault="00711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5F06F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A1CD7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9CC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36A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F429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D0AA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00C7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5A7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18F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5324FDD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E2C2C64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6DFCE6C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3FF88A44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BF70D532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75A6FA80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B5841DAA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511E5C98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C5B4FF60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3E9C4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90A1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E4AA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A64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54CE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9E01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74E1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D2AA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BE6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C420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30A48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E4E5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DA6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E682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B6A6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E02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D08F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240E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EDF2F82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AD1CB114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D1867A00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BED801C2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C1C2C7FA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735E5DA2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91B66910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E36EB91A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97869640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26669A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FA6D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A45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CA0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A4D2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240A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388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D822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321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9F9E19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DEB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98DB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4AC2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F458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CA0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9C3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427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EC40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B85AFD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9AB5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FA96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5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C275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A67F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DEF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D8E2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9873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1854A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5CB1F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7722B2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4468C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8BAD8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C94EAF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73E1F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58A67B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35A15A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533A32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EDE7198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6748A19E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D53CD8E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600AFE28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D2EEAEC0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7062D81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63CE41D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24BA52A4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9E7EE0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7611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C8F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4C4A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44E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0666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DAA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AED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FAA8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FCDE8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BE90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464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60C5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8053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AAA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7AE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D81B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BE3A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059B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2978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1D20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0AB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4F59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4F70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2B58E-D885-46B7-A717-2111CF55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2019-06-19T14:56:00Z</cp:lastPrinted>
  <dcterms:created xsi:type="dcterms:W3CDTF">2023-08-24T20:40:00Z</dcterms:created>
  <dcterms:modified xsi:type="dcterms:W3CDTF">2023-08-24T20:40:00Z</dcterms:modified>
</cp:coreProperties>
</file>